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1CAA" w:rsidRDefault="00FB1CAA" w:rsidP="00FB1CAA">
      <w:pPr>
        <w:rPr>
          <w:b/>
          <w:sz w:val="28"/>
          <w:szCs w:val="28"/>
        </w:rPr>
      </w:pPr>
      <w:r>
        <w:rPr>
          <w:b/>
          <w:sz w:val="28"/>
          <w:szCs w:val="28"/>
        </w:rPr>
        <w:t>МАТЕРИАЛЫ</w:t>
      </w:r>
    </w:p>
    <w:p w:rsidR="00FB1CAA" w:rsidRDefault="00FB1CAA" w:rsidP="00FB1CAA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для</w:t>
      </w:r>
      <w:proofErr w:type="gramEnd"/>
      <w:r>
        <w:rPr>
          <w:b/>
          <w:sz w:val="28"/>
          <w:szCs w:val="28"/>
        </w:rPr>
        <w:t xml:space="preserve"> членов информационно-пропагандистских групп</w:t>
      </w:r>
    </w:p>
    <w:p w:rsidR="00FB1CAA" w:rsidRDefault="00FB1CAA" w:rsidP="00FB1CAA">
      <w:pPr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proofErr w:type="gramStart"/>
      <w:r>
        <w:rPr>
          <w:b/>
          <w:sz w:val="28"/>
          <w:szCs w:val="28"/>
        </w:rPr>
        <w:t>сентябрь</w:t>
      </w:r>
      <w:proofErr w:type="gramEnd"/>
      <w:r>
        <w:rPr>
          <w:b/>
          <w:sz w:val="28"/>
          <w:szCs w:val="28"/>
        </w:rPr>
        <w:t xml:space="preserve"> 2020 г.)</w:t>
      </w:r>
    </w:p>
    <w:p w:rsidR="00FB1CAA" w:rsidRDefault="00FB1CAA" w:rsidP="00FB1CAA">
      <w:pPr>
        <w:rPr>
          <w:b/>
          <w:sz w:val="28"/>
          <w:szCs w:val="28"/>
        </w:rPr>
      </w:pPr>
    </w:p>
    <w:p w:rsidR="007F5230" w:rsidRDefault="00AD64B5" w:rsidP="00AD64B5">
      <w:pPr>
        <w:jc w:val="center"/>
        <w:rPr>
          <w:b/>
          <w:sz w:val="28"/>
          <w:szCs w:val="28"/>
        </w:rPr>
      </w:pPr>
      <w:r w:rsidRPr="00AD64B5">
        <w:rPr>
          <w:b/>
          <w:sz w:val="28"/>
          <w:szCs w:val="28"/>
        </w:rPr>
        <w:t>Итоги уборочной кампании в сельхозпредприятиях</w:t>
      </w:r>
    </w:p>
    <w:p w:rsidR="00AD1B5B" w:rsidRPr="00AD64B5" w:rsidRDefault="00AD64B5" w:rsidP="00AD64B5">
      <w:pPr>
        <w:jc w:val="center"/>
        <w:rPr>
          <w:b/>
          <w:sz w:val="28"/>
          <w:szCs w:val="28"/>
        </w:rPr>
      </w:pPr>
      <w:r w:rsidRPr="00AD64B5">
        <w:rPr>
          <w:b/>
          <w:sz w:val="28"/>
          <w:szCs w:val="28"/>
        </w:rPr>
        <w:t xml:space="preserve"> Городокского</w:t>
      </w:r>
      <w:r w:rsidR="007F5230">
        <w:rPr>
          <w:b/>
          <w:sz w:val="28"/>
          <w:szCs w:val="28"/>
        </w:rPr>
        <w:t xml:space="preserve"> </w:t>
      </w:r>
      <w:r w:rsidR="00FB1CAA">
        <w:rPr>
          <w:b/>
          <w:sz w:val="28"/>
          <w:szCs w:val="28"/>
        </w:rPr>
        <w:t>района в</w:t>
      </w:r>
      <w:r w:rsidR="007F5230">
        <w:rPr>
          <w:b/>
          <w:sz w:val="28"/>
          <w:szCs w:val="28"/>
        </w:rPr>
        <w:t xml:space="preserve"> 20</w:t>
      </w:r>
      <w:r w:rsidR="00BC6190">
        <w:rPr>
          <w:b/>
          <w:sz w:val="28"/>
          <w:szCs w:val="28"/>
        </w:rPr>
        <w:t>20</w:t>
      </w:r>
      <w:r w:rsidR="00FB1CAA">
        <w:rPr>
          <w:b/>
          <w:sz w:val="28"/>
          <w:szCs w:val="28"/>
        </w:rPr>
        <w:t xml:space="preserve"> году</w:t>
      </w:r>
    </w:p>
    <w:p w:rsidR="00AD1B5B" w:rsidRDefault="00AD1B5B" w:rsidP="00AD1B5B">
      <w:pPr>
        <w:rPr>
          <w:sz w:val="16"/>
          <w:szCs w:val="16"/>
        </w:rPr>
      </w:pPr>
    </w:p>
    <w:p w:rsidR="00AD1B5B" w:rsidRPr="00FB1CAA" w:rsidRDefault="00AD1B5B" w:rsidP="007F5230">
      <w:pPr>
        <w:pStyle w:val="Style3"/>
        <w:widowControl/>
        <w:spacing w:before="10" w:line="240" w:lineRule="auto"/>
        <w:ind w:firstLine="567"/>
        <w:rPr>
          <w:rStyle w:val="FontStyle16"/>
          <w:sz w:val="28"/>
          <w:szCs w:val="28"/>
        </w:rPr>
      </w:pPr>
      <w:r w:rsidRPr="00FB1CAA">
        <w:rPr>
          <w:sz w:val="28"/>
          <w:szCs w:val="28"/>
        </w:rPr>
        <w:t>Агропромышленный комплекс Городокского р</w:t>
      </w:r>
      <w:r w:rsidR="007F5230" w:rsidRPr="00FB1CAA">
        <w:rPr>
          <w:sz w:val="28"/>
          <w:szCs w:val="28"/>
        </w:rPr>
        <w:t xml:space="preserve">айона представлен </w:t>
      </w:r>
      <w:r w:rsidR="00BC6190" w:rsidRPr="00FB1CAA">
        <w:rPr>
          <w:sz w:val="28"/>
          <w:szCs w:val="28"/>
        </w:rPr>
        <w:t>5</w:t>
      </w:r>
      <w:r w:rsidR="007F5230" w:rsidRPr="00FB1CAA">
        <w:rPr>
          <w:sz w:val="28"/>
          <w:szCs w:val="28"/>
        </w:rPr>
        <w:t xml:space="preserve"> хозяйствами</w:t>
      </w:r>
      <w:r w:rsidRPr="00FB1CAA">
        <w:rPr>
          <w:rStyle w:val="FontStyle16"/>
          <w:sz w:val="28"/>
          <w:szCs w:val="28"/>
        </w:rPr>
        <w:t>.</w:t>
      </w:r>
      <w:r w:rsidRPr="00FB1CAA">
        <w:rPr>
          <w:rFonts w:eastAsia="Times New Roman"/>
          <w:sz w:val="28"/>
          <w:szCs w:val="28"/>
          <w:lang w:eastAsia="en-US"/>
        </w:rPr>
        <w:t xml:space="preserve"> </w:t>
      </w:r>
      <w:r w:rsidRPr="00FB1CAA">
        <w:rPr>
          <w:rStyle w:val="FontStyle16"/>
          <w:sz w:val="28"/>
          <w:szCs w:val="28"/>
        </w:rPr>
        <w:t xml:space="preserve">Все сельхозпредприятия района сегодня нацелены на повышение производственных показателей, развитие интенсивного земледелия, динамику роста производства зерна, молока и мяса.  </w:t>
      </w:r>
    </w:p>
    <w:p w:rsidR="00AD1B5B" w:rsidRPr="00FB1CAA" w:rsidRDefault="00AD1B5B" w:rsidP="00AD1B5B">
      <w:pPr>
        <w:pStyle w:val="Style3"/>
        <w:widowControl/>
        <w:spacing w:before="10" w:line="240" w:lineRule="auto"/>
        <w:ind w:firstLine="567"/>
        <w:rPr>
          <w:rStyle w:val="FontStyle16"/>
          <w:sz w:val="28"/>
          <w:szCs w:val="28"/>
        </w:rPr>
      </w:pPr>
      <w:r w:rsidRPr="00FB1CAA">
        <w:rPr>
          <w:rStyle w:val="FontStyle16"/>
          <w:sz w:val="28"/>
          <w:szCs w:val="28"/>
        </w:rPr>
        <w:t xml:space="preserve"> Труженики агропромышленного комплекса в сложившихся непростых погодных условиях нынешнего </w:t>
      </w:r>
      <w:r w:rsidR="00BC6190" w:rsidRPr="00FB1CAA">
        <w:rPr>
          <w:rStyle w:val="FontStyle16"/>
          <w:sz w:val="28"/>
          <w:szCs w:val="28"/>
        </w:rPr>
        <w:t>года по состоянию на 15.09.2020 года получили 29</w:t>
      </w:r>
      <w:r w:rsidRPr="00FB1CAA">
        <w:rPr>
          <w:rStyle w:val="FontStyle16"/>
          <w:sz w:val="28"/>
          <w:szCs w:val="28"/>
        </w:rPr>
        <w:t xml:space="preserve"> тысяч </w:t>
      </w:r>
      <w:r w:rsidR="00BC6190" w:rsidRPr="00FB1CAA">
        <w:rPr>
          <w:rStyle w:val="FontStyle16"/>
          <w:sz w:val="28"/>
          <w:szCs w:val="28"/>
        </w:rPr>
        <w:t>473</w:t>
      </w:r>
      <w:r w:rsidRPr="00FB1CAA">
        <w:rPr>
          <w:rStyle w:val="FontStyle16"/>
          <w:sz w:val="28"/>
          <w:szCs w:val="28"/>
        </w:rPr>
        <w:t xml:space="preserve"> тонн зерна. </w:t>
      </w:r>
      <w:r w:rsidR="00AD64B5" w:rsidRPr="00FB1CAA">
        <w:rPr>
          <w:rStyle w:val="FontStyle16"/>
          <w:sz w:val="28"/>
          <w:szCs w:val="28"/>
        </w:rPr>
        <w:t xml:space="preserve">А общий намолот </w:t>
      </w:r>
      <w:r w:rsidR="00BC6190" w:rsidRPr="00FB1CAA">
        <w:rPr>
          <w:rStyle w:val="FontStyle16"/>
          <w:sz w:val="28"/>
          <w:szCs w:val="28"/>
        </w:rPr>
        <w:t>рапса</w:t>
      </w:r>
      <w:r w:rsidR="00AD64B5" w:rsidRPr="00FB1CAA">
        <w:rPr>
          <w:rStyle w:val="FontStyle16"/>
          <w:sz w:val="28"/>
          <w:szCs w:val="28"/>
        </w:rPr>
        <w:t xml:space="preserve"> составил </w:t>
      </w:r>
      <w:r w:rsidR="00BC6190" w:rsidRPr="00FB1CAA">
        <w:rPr>
          <w:rStyle w:val="FontStyle16"/>
          <w:sz w:val="28"/>
          <w:szCs w:val="28"/>
        </w:rPr>
        <w:t>1</w:t>
      </w:r>
      <w:r w:rsidR="00AD64B5" w:rsidRPr="00FB1CAA">
        <w:rPr>
          <w:rStyle w:val="FontStyle16"/>
          <w:sz w:val="28"/>
          <w:szCs w:val="28"/>
        </w:rPr>
        <w:t xml:space="preserve"> тысяч</w:t>
      </w:r>
      <w:r w:rsidR="00BC6190" w:rsidRPr="00FB1CAA">
        <w:rPr>
          <w:rStyle w:val="FontStyle16"/>
          <w:sz w:val="28"/>
          <w:szCs w:val="28"/>
        </w:rPr>
        <w:t>а 904</w:t>
      </w:r>
      <w:r w:rsidR="00AD64B5" w:rsidRPr="00FB1CAA">
        <w:rPr>
          <w:rStyle w:val="FontStyle16"/>
          <w:sz w:val="28"/>
          <w:szCs w:val="28"/>
        </w:rPr>
        <w:t xml:space="preserve"> тонн</w:t>
      </w:r>
      <w:r w:rsidR="00BC6190" w:rsidRPr="00FB1CAA">
        <w:rPr>
          <w:rStyle w:val="FontStyle16"/>
          <w:sz w:val="28"/>
          <w:szCs w:val="28"/>
        </w:rPr>
        <w:t xml:space="preserve">ы. </w:t>
      </w:r>
      <w:r w:rsidRPr="00FB1CAA">
        <w:rPr>
          <w:rStyle w:val="FontStyle16"/>
          <w:sz w:val="28"/>
          <w:szCs w:val="28"/>
        </w:rPr>
        <w:t xml:space="preserve">Задание по сдаче зерна для республиканских государственных нужд районом выполнено в полном объёме. </w:t>
      </w:r>
    </w:p>
    <w:p w:rsidR="00AD1B5B" w:rsidRPr="00FB1CAA" w:rsidRDefault="00AD1B5B" w:rsidP="00AD64B5">
      <w:pPr>
        <w:pStyle w:val="Style3"/>
        <w:widowControl/>
        <w:spacing w:before="10" w:line="240" w:lineRule="auto"/>
        <w:ind w:firstLine="567"/>
        <w:rPr>
          <w:rStyle w:val="FontStyle16"/>
          <w:sz w:val="28"/>
          <w:szCs w:val="28"/>
        </w:rPr>
      </w:pPr>
      <w:r w:rsidRPr="00FB1CAA">
        <w:rPr>
          <w:rStyle w:val="FontStyle16"/>
          <w:sz w:val="28"/>
          <w:szCs w:val="28"/>
        </w:rPr>
        <w:t>Наилучших результатов в уборочной кампании 20</w:t>
      </w:r>
      <w:r w:rsidR="008352BD" w:rsidRPr="00FB1CAA">
        <w:rPr>
          <w:rStyle w:val="FontStyle16"/>
          <w:sz w:val="28"/>
          <w:szCs w:val="28"/>
        </w:rPr>
        <w:t>20</w:t>
      </w:r>
      <w:r w:rsidRPr="00FB1CAA">
        <w:rPr>
          <w:rStyle w:val="FontStyle16"/>
          <w:sz w:val="28"/>
          <w:szCs w:val="28"/>
        </w:rPr>
        <w:t xml:space="preserve"> года на Городокщине достиг</w:t>
      </w:r>
      <w:r w:rsidR="008352BD" w:rsidRPr="00FB1CAA">
        <w:rPr>
          <w:rStyle w:val="FontStyle16"/>
          <w:sz w:val="28"/>
          <w:szCs w:val="28"/>
        </w:rPr>
        <w:t>ло</w:t>
      </w:r>
      <w:r w:rsidRPr="00FB1CAA">
        <w:rPr>
          <w:rStyle w:val="FontStyle16"/>
          <w:sz w:val="28"/>
          <w:szCs w:val="28"/>
        </w:rPr>
        <w:t xml:space="preserve"> </w:t>
      </w:r>
      <w:r w:rsidR="008352BD" w:rsidRPr="00FB1CAA">
        <w:rPr>
          <w:rStyle w:val="FontStyle16"/>
          <w:sz w:val="28"/>
          <w:szCs w:val="28"/>
        </w:rPr>
        <w:t>унитарное предприятие «</w:t>
      </w:r>
      <w:r w:rsidRPr="00FB1CAA">
        <w:rPr>
          <w:rStyle w:val="FontStyle16"/>
          <w:sz w:val="28"/>
          <w:szCs w:val="28"/>
        </w:rPr>
        <w:t xml:space="preserve">Северный». Валовый сбор зерна на составил </w:t>
      </w:r>
      <w:r w:rsidR="008352BD" w:rsidRPr="00FB1CAA">
        <w:rPr>
          <w:rStyle w:val="FontStyle16"/>
          <w:sz w:val="28"/>
          <w:szCs w:val="28"/>
        </w:rPr>
        <w:t>11106 тонн при средней урожайности 30</w:t>
      </w:r>
      <w:r w:rsidRPr="00FB1CAA">
        <w:rPr>
          <w:rStyle w:val="FontStyle16"/>
          <w:sz w:val="28"/>
          <w:szCs w:val="28"/>
        </w:rPr>
        <w:t xml:space="preserve"> центнера с гектара.</w:t>
      </w:r>
    </w:p>
    <w:p w:rsidR="00AD1B5B" w:rsidRPr="00FB1CAA" w:rsidRDefault="00AD1B5B" w:rsidP="00AD64B5">
      <w:pPr>
        <w:tabs>
          <w:tab w:val="left" w:pos="1728"/>
        </w:tabs>
        <w:ind w:firstLine="567"/>
        <w:jc w:val="both"/>
        <w:rPr>
          <w:sz w:val="28"/>
          <w:szCs w:val="28"/>
        </w:rPr>
      </w:pPr>
      <w:r w:rsidRPr="00FB1CAA">
        <w:rPr>
          <w:sz w:val="28"/>
          <w:szCs w:val="28"/>
        </w:rPr>
        <w:t xml:space="preserve">С целью своевременной и качественной уборки </w:t>
      </w:r>
      <w:r w:rsidR="008352BD" w:rsidRPr="00FB1CAA">
        <w:rPr>
          <w:sz w:val="28"/>
          <w:szCs w:val="28"/>
        </w:rPr>
        <w:t>урожая, достижения</w:t>
      </w:r>
      <w:r w:rsidRPr="00FB1CAA">
        <w:rPr>
          <w:sz w:val="28"/>
          <w:szCs w:val="28"/>
        </w:rPr>
        <w:t xml:space="preserve"> высокой производительности труда, заинтересованности механизаторов сельскохозяйственных организаций Городокского района в достижении лучших результатов районным </w:t>
      </w:r>
      <w:r w:rsidR="008352BD" w:rsidRPr="00FB1CAA">
        <w:rPr>
          <w:sz w:val="28"/>
          <w:szCs w:val="28"/>
        </w:rPr>
        <w:t>комитетом профсоюза</w:t>
      </w:r>
      <w:r w:rsidRPr="00FB1CAA">
        <w:rPr>
          <w:sz w:val="28"/>
          <w:szCs w:val="28"/>
        </w:rPr>
        <w:t xml:space="preserve"> работников агропромышленного комплекса были организованы районные соревнования, </w:t>
      </w:r>
      <w:r w:rsidR="00226708" w:rsidRPr="00FB1CAA">
        <w:rPr>
          <w:sz w:val="28"/>
          <w:szCs w:val="28"/>
        </w:rPr>
        <w:t>проводи</w:t>
      </w:r>
      <w:r w:rsidRPr="00FB1CAA">
        <w:rPr>
          <w:sz w:val="28"/>
          <w:szCs w:val="28"/>
        </w:rPr>
        <w:t xml:space="preserve">лся еженедельный сбор оперативной информации о ходе трудового соперничества.   </w:t>
      </w:r>
    </w:p>
    <w:p w:rsidR="00351639" w:rsidRPr="00FB1CAA" w:rsidRDefault="007F5230" w:rsidP="0051666F">
      <w:pPr>
        <w:tabs>
          <w:tab w:val="left" w:pos="1728"/>
        </w:tabs>
        <w:jc w:val="both"/>
        <w:rPr>
          <w:sz w:val="28"/>
          <w:szCs w:val="28"/>
        </w:rPr>
      </w:pPr>
      <w:r w:rsidRPr="00FB1CAA">
        <w:rPr>
          <w:sz w:val="28"/>
          <w:szCs w:val="28"/>
        </w:rPr>
        <w:t xml:space="preserve">        Согласно итоговой </w:t>
      </w:r>
      <w:r w:rsidR="00AD1B5B" w:rsidRPr="00FB1CAA">
        <w:rPr>
          <w:sz w:val="28"/>
          <w:szCs w:val="28"/>
        </w:rPr>
        <w:t>информации, предоставленной сельско</w:t>
      </w:r>
      <w:r w:rsidRPr="00FB1CAA">
        <w:rPr>
          <w:sz w:val="28"/>
          <w:szCs w:val="28"/>
        </w:rPr>
        <w:t>-</w:t>
      </w:r>
      <w:r w:rsidR="00AD1B5B" w:rsidRPr="00FB1CAA">
        <w:rPr>
          <w:sz w:val="28"/>
          <w:szCs w:val="28"/>
        </w:rPr>
        <w:t xml:space="preserve">хозяйственными  предприятиями района по окончанию уборочной </w:t>
      </w:r>
      <w:r w:rsidRPr="00FB1CAA">
        <w:rPr>
          <w:sz w:val="28"/>
          <w:szCs w:val="28"/>
        </w:rPr>
        <w:t>кампании</w:t>
      </w:r>
      <w:r w:rsidR="00AD1B5B" w:rsidRPr="00FB1CAA">
        <w:rPr>
          <w:sz w:val="28"/>
          <w:szCs w:val="28"/>
        </w:rPr>
        <w:t xml:space="preserve"> </w:t>
      </w:r>
      <w:r w:rsidR="00AD1B5B" w:rsidRPr="00FB1CAA">
        <w:rPr>
          <w:rFonts w:eastAsia="Calibri"/>
          <w:sz w:val="28"/>
          <w:szCs w:val="28"/>
          <w:lang w:eastAsia="en-US"/>
        </w:rPr>
        <w:t xml:space="preserve"> победителями районного соревнования</w:t>
      </w:r>
      <w:r w:rsidR="00226708" w:rsidRPr="00FB1CAA">
        <w:rPr>
          <w:rFonts w:eastAsia="Calibri"/>
          <w:sz w:val="28"/>
          <w:szCs w:val="28"/>
          <w:lang w:eastAsia="en-US"/>
        </w:rPr>
        <w:t xml:space="preserve"> признаны </w:t>
      </w:r>
      <w:r w:rsidR="00AD1B5B" w:rsidRPr="00FB1CAA">
        <w:rPr>
          <w:rFonts w:eastAsia="Calibri"/>
          <w:sz w:val="28"/>
          <w:szCs w:val="28"/>
          <w:lang w:eastAsia="en-US"/>
        </w:rPr>
        <w:t>:</w:t>
      </w:r>
      <w:r w:rsidR="00AD64B5" w:rsidRPr="00FB1CAA">
        <w:rPr>
          <w:sz w:val="28"/>
          <w:szCs w:val="28"/>
        </w:rPr>
        <w:t xml:space="preserve"> </w:t>
      </w:r>
      <w:r w:rsidR="00226708" w:rsidRPr="00FB1CAA">
        <w:rPr>
          <w:sz w:val="28"/>
          <w:szCs w:val="28"/>
        </w:rPr>
        <w:t>1 место - СУП «Северный»,</w:t>
      </w:r>
      <w:r w:rsidR="00226708" w:rsidRPr="00FB1CAA">
        <w:rPr>
          <w:bCs/>
          <w:sz w:val="28"/>
          <w:szCs w:val="28"/>
        </w:rPr>
        <w:t xml:space="preserve"> </w:t>
      </w:r>
      <w:r w:rsidR="008352BD" w:rsidRPr="00FB1CAA">
        <w:rPr>
          <w:sz w:val="28"/>
          <w:szCs w:val="28"/>
        </w:rPr>
        <w:t xml:space="preserve">Колпаков Александр Михайлович </w:t>
      </w:r>
      <w:r w:rsidR="00226708" w:rsidRPr="00FB1CAA">
        <w:rPr>
          <w:sz w:val="28"/>
          <w:szCs w:val="28"/>
        </w:rPr>
        <w:t>на комбайне марки «</w:t>
      </w:r>
      <w:r w:rsidR="00226708" w:rsidRPr="00FB1CAA">
        <w:rPr>
          <w:sz w:val="28"/>
          <w:szCs w:val="28"/>
          <w:lang w:val="en-US"/>
        </w:rPr>
        <w:t>NEY</w:t>
      </w:r>
      <w:r w:rsidR="00226708" w:rsidRPr="00FB1CAA">
        <w:rPr>
          <w:sz w:val="28"/>
          <w:szCs w:val="28"/>
        </w:rPr>
        <w:t xml:space="preserve"> </w:t>
      </w:r>
      <w:r w:rsidR="00226708" w:rsidRPr="00FB1CAA">
        <w:rPr>
          <w:sz w:val="28"/>
          <w:szCs w:val="28"/>
          <w:lang w:val="en-US"/>
        </w:rPr>
        <w:t>HOLLAND</w:t>
      </w:r>
      <w:r w:rsidR="00226708" w:rsidRPr="00FB1CAA">
        <w:rPr>
          <w:sz w:val="28"/>
          <w:szCs w:val="28"/>
        </w:rPr>
        <w:t>»</w:t>
      </w:r>
      <w:r w:rsidR="0051666F" w:rsidRPr="00FB1CAA">
        <w:rPr>
          <w:sz w:val="28"/>
          <w:szCs w:val="28"/>
        </w:rPr>
        <w:t>-</w:t>
      </w:r>
      <w:r w:rsidR="00226708" w:rsidRPr="00FB1CAA">
        <w:rPr>
          <w:sz w:val="28"/>
          <w:szCs w:val="28"/>
        </w:rPr>
        <w:t xml:space="preserve"> убрано 72</w:t>
      </w:r>
      <w:r w:rsidR="008352BD" w:rsidRPr="00FB1CAA">
        <w:rPr>
          <w:sz w:val="28"/>
          <w:szCs w:val="28"/>
        </w:rPr>
        <w:t>3</w:t>
      </w:r>
      <w:r w:rsidR="0051666F" w:rsidRPr="00FB1CAA">
        <w:rPr>
          <w:sz w:val="28"/>
          <w:szCs w:val="28"/>
        </w:rPr>
        <w:t xml:space="preserve"> га, </w:t>
      </w:r>
      <w:r w:rsidR="00226708" w:rsidRPr="00FB1CAA">
        <w:rPr>
          <w:sz w:val="28"/>
          <w:szCs w:val="28"/>
        </w:rPr>
        <w:t xml:space="preserve">намолочено </w:t>
      </w:r>
      <w:r w:rsidR="008352BD" w:rsidRPr="00FB1CAA">
        <w:rPr>
          <w:sz w:val="28"/>
          <w:szCs w:val="28"/>
        </w:rPr>
        <w:t>3000</w:t>
      </w:r>
      <w:r w:rsidR="0051666F" w:rsidRPr="00FB1CAA">
        <w:rPr>
          <w:sz w:val="28"/>
          <w:szCs w:val="28"/>
        </w:rPr>
        <w:t xml:space="preserve"> </w:t>
      </w:r>
      <w:r w:rsidR="00226708" w:rsidRPr="00FB1CAA">
        <w:rPr>
          <w:sz w:val="28"/>
          <w:szCs w:val="28"/>
        </w:rPr>
        <w:t>тонна зерна; 2 место - СУП «Северный»</w:t>
      </w:r>
      <w:r w:rsidR="00351639" w:rsidRPr="00FB1CAA">
        <w:rPr>
          <w:sz w:val="28"/>
          <w:szCs w:val="28"/>
        </w:rPr>
        <w:t xml:space="preserve">, </w:t>
      </w:r>
      <w:r w:rsidR="00226708" w:rsidRPr="00FB1CAA">
        <w:rPr>
          <w:sz w:val="28"/>
          <w:szCs w:val="28"/>
        </w:rPr>
        <w:t xml:space="preserve"> Макаренко Владимир Владимирович</w:t>
      </w:r>
      <w:r w:rsidR="00351639" w:rsidRPr="00FB1CAA">
        <w:rPr>
          <w:sz w:val="28"/>
          <w:szCs w:val="28"/>
        </w:rPr>
        <w:t>, на комбайне КЗС-1218</w:t>
      </w:r>
      <w:r w:rsidR="0051666F" w:rsidRPr="00FB1CAA">
        <w:rPr>
          <w:sz w:val="28"/>
          <w:szCs w:val="28"/>
        </w:rPr>
        <w:t xml:space="preserve">  </w:t>
      </w:r>
      <w:r w:rsidR="00351639" w:rsidRPr="00FB1CAA">
        <w:rPr>
          <w:sz w:val="28"/>
          <w:szCs w:val="28"/>
        </w:rPr>
        <w:t>с</w:t>
      </w:r>
      <w:r w:rsidR="00226708" w:rsidRPr="00FB1CAA">
        <w:rPr>
          <w:sz w:val="28"/>
          <w:szCs w:val="28"/>
        </w:rPr>
        <w:t xml:space="preserve"> </w:t>
      </w:r>
      <w:r w:rsidR="008352BD" w:rsidRPr="00FB1CAA">
        <w:rPr>
          <w:sz w:val="28"/>
          <w:szCs w:val="28"/>
        </w:rPr>
        <w:t>352</w:t>
      </w:r>
      <w:r w:rsidR="00351639" w:rsidRPr="00FB1CAA">
        <w:rPr>
          <w:sz w:val="28"/>
          <w:szCs w:val="28"/>
        </w:rPr>
        <w:t xml:space="preserve"> га намолотил 1</w:t>
      </w:r>
      <w:r w:rsidR="008352BD" w:rsidRPr="00FB1CAA">
        <w:rPr>
          <w:sz w:val="28"/>
          <w:szCs w:val="28"/>
        </w:rPr>
        <w:t>467</w:t>
      </w:r>
      <w:r w:rsidR="00351639" w:rsidRPr="00FB1CAA">
        <w:rPr>
          <w:sz w:val="28"/>
          <w:szCs w:val="28"/>
        </w:rPr>
        <w:t xml:space="preserve"> тонн;</w:t>
      </w:r>
      <w:r w:rsidR="00226708" w:rsidRPr="00FB1CAA">
        <w:rPr>
          <w:sz w:val="28"/>
          <w:szCs w:val="28"/>
        </w:rPr>
        <w:t xml:space="preserve"> 3 место - СУП «Северный», комбайнер </w:t>
      </w:r>
      <w:r w:rsidR="008352BD" w:rsidRPr="00FB1CAA">
        <w:rPr>
          <w:sz w:val="28"/>
          <w:szCs w:val="28"/>
        </w:rPr>
        <w:t>Давыденков Николай Александрович</w:t>
      </w:r>
      <w:r w:rsidR="00351639" w:rsidRPr="00FB1CAA">
        <w:rPr>
          <w:sz w:val="28"/>
          <w:szCs w:val="28"/>
        </w:rPr>
        <w:t>, на комбайне КЗС-1218 убрал 3</w:t>
      </w:r>
      <w:r w:rsidR="008352BD" w:rsidRPr="00FB1CAA">
        <w:rPr>
          <w:sz w:val="28"/>
          <w:szCs w:val="28"/>
        </w:rPr>
        <w:t>38</w:t>
      </w:r>
      <w:r w:rsidR="00351639" w:rsidRPr="00FB1CAA">
        <w:rPr>
          <w:sz w:val="28"/>
          <w:szCs w:val="28"/>
        </w:rPr>
        <w:t xml:space="preserve"> га </w:t>
      </w:r>
      <w:r w:rsidR="0051666F" w:rsidRPr="00FB1CAA">
        <w:rPr>
          <w:sz w:val="28"/>
          <w:szCs w:val="28"/>
        </w:rPr>
        <w:t xml:space="preserve"> с которых </w:t>
      </w:r>
      <w:r w:rsidR="00351639" w:rsidRPr="00FB1CAA">
        <w:rPr>
          <w:sz w:val="28"/>
          <w:szCs w:val="28"/>
        </w:rPr>
        <w:t xml:space="preserve">намолотил </w:t>
      </w:r>
      <w:r w:rsidR="008352BD" w:rsidRPr="00FB1CAA">
        <w:rPr>
          <w:sz w:val="28"/>
          <w:szCs w:val="28"/>
        </w:rPr>
        <w:t>1394</w:t>
      </w:r>
      <w:r w:rsidR="00351639" w:rsidRPr="00FB1CAA">
        <w:rPr>
          <w:sz w:val="28"/>
          <w:szCs w:val="28"/>
        </w:rPr>
        <w:t xml:space="preserve"> тонн</w:t>
      </w:r>
      <w:r w:rsidR="0051666F" w:rsidRPr="00FB1CAA">
        <w:rPr>
          <w:sz w:val="28"/>
          <w:szCs w:val="28"/>
        </w:rPr>
        <w:t xml:space="preserve"> зерна</w:t>
      </w:r>
      <w:r w:rsidR="00351639" w:rsidRPr="00FB1CAA">
        <w:rPr>
          <w:sz w:val="28"/>
          <w:szCs w:val="28"/>
        </w:rPr>
        <w:t>.</w:t>
      </w:r>
    </w:p>
    <w:p w:rsidR="00351639" w:rsidRPr="00FB1CAA" w:rsidRDefault="00351639" w:rsidP="00351639">
      <w:pPr>
        <w:ind w:firstLine="426"/>
        <w:jc w:val="both"/>
        <w:rPr>
          <w:sz w:val="28"/>
          <w:szCs w:val="28"/>
        </w:rPr>
      </w:pPr>
      <w:r w:rsidRPr="00FB1CAA">
        <w:rPr>
          <w:bCs/>
          <w:sz w:val="28"/>
          <w:szCs w:val="28"/>
        </w:rPr>
        <w:t xml:space="preserve">Среди молодёжи лучшими признаны </w:t>
      </w:r>
      <w:r w:rsidR="00C026F0" w:rsidRPr="00FB1CAA">
        <w:rPr>
          <w:sz w:val="28"/>
          <w:szCs w:val="28"/>
        </w:rPr>
        <w:t>Шаповалов Дмитрий Александрович</w:t>
      </w:r>
    </w:p>
    <w:p w:rsidR="00AD1B5B" w:rsidRPr="00FB1CAA" w:rsidRDefault="00C026F0" w:rsidP="007F5230">
      <w:pPr>
        <w:jc w:val="both"/>
        <w:rPr>
          <w:sz w:val="28"/>
          <w:szCs w:val="28"/>
        </w:rPr>
      </w:pPr>
      <w:r w:rsidRPr="00FB1CAA">
        <w:rPr>
          <w:sz w:val="28"/>
          <w:szCs w:val="28"/>
        </w:rPr>
        <w:t xml:space="preserve">ОАО «Птицефабрика </w:t>
      </w:r>
      <w:r w:rsidR="008B2E3B" w:rsidRPr="00FB1CAA">
        <w:rPr>
          <w:sz w:val="28"/>
          <w:szCs w:val="28"/>
        </w:rPr>
        <w:t>Городок» на</w:t>
      </w:r>
      <w:r w:rsidR="00351639" w:rsidRPr="00FB1CAA">
        <w:rPr>
          <w:sz w:val="28"/>
          <w:szCs w:val="28"/>
        </w:rPr>
        <w:t xml:space="preserve"> КЗС-1218 убрано </w:t>
      </w:r>
      <w:r w:rsidRPr="00FB1CAA">
        <w:rPr>
          <w:sz w:val="28"/>
          <w:szCs w:val="28"/>
        </w:rPr>
        <w:t>349</w:t>
      </w:r>
      <w:r w:rsidR="00351639" w:rsidRPr="00FB1CAA">
        <w:rPr>
          <w:sz w:val="28"/>
          <w:szCs w:val="28"/>
        </w:rPr>
        <w:t xml:space="preserve"> га, намолочено </w:t>
      </w:r>
      <w:r w:rsidRPr="00FB1CAA">
        <w:rPr>
          <w:sz w:val="28"/>
          <w:szCs w:val="28"/>
        </w:rPr>
        <w:t>1109</w:t>
      </w:r>
      <w:r w:rsidR="00351639" w:rsidRPr="00FB1CAA">
        <w:rPr>
          <w:sz w:val="28"/>
          <w:szCs w:val="28"/>
        </w:rPr>
        <w:t xml:space="preserve"> тонн.</w:t>
      </w:r>
    </w:p>
    <w:p w:rsidR="00AD1B5B" w:rsidRPr="00FB1CAA" w:rsidRDefault="00C14080" w:rsidP="006417D8">
      <w:pPr>
        <w:ind w:firstLine="567"/>
        <w:jc w:val="both"/>
        <w:rPr>
          <w:bCs/>
          <w:sz w:val="28"/>
          <w:szCs w:val="28"/>
        </w:rPr>
      </w:pPr>
      <w:r w:rsidRPr="00FB1CAA">
        <w:rPr>
          <w:sz w:val="28"/>
          <w:szCs w:val="28"/>
        </w:rPr>
        <w:t xml:space="preserve">Лучшими </w:t>
      </w:r>
      <w:r w:rsidRPr="00FB1CAA">
        <w:rPr>
          <w:bCs/>
          <w:sz w:val="28"/>
          <w:szCs w:val="28"/>
        </w:rPr>
        <w:t>водителями</w:t>
      </w:r>
      <w:r w:rsidRPr="00FB1CAA">
        <w:rPr>
          <w:sz w:val="28"/>
          <w:szCs w:val="28"/>
        </w:rPr>
        <w:t xml:space="preserve"> на отвозке зерна</w:t>
      </w:r>
      <w:r w:rsidRPr="00FB1CAA">
        <w:rPr>
          <w:b/>
          <w:sz w:val="28"/>
          <w:szCs w:val="28"/>
        </w:rPr>
        <w:t xml:space="preserve">  </w:t>
      </w:r>
      <w:r w:rsidRPr="00FB1CAA">
        <w:rPr>
          <w:bCs/>
          <w:sz w:val="28"/>
          <w:szCs w:val="28"/>
        </w:rPr>
        <w:t xml:space="preserve"> признаны </w:t>
      </w:r>
      <w:r w:rsidRPr="00FB1CAA">
        <w:rPr>
          <w:sz w:val="28"/>
          <w:szCs w:val="28"/>
        </w:rPr>
        <w:t xml:space="preserve">Пресняков Александр </w:t>
      </w:r>
      <w:r w:rsidR="008B2E3B" w:rsidRPr="00FB1CAA">
        <w:rPr>
          <w:sz w:val="28"/>
          <w:szCs w:val="28"/>
        </w:rPr>
        <w:t>Александрович (</w:t>
      </w:r>
      <w:r w:rsidRPr="00FB1CAA">
        <w:rPr>
          <w:sz w:val="28"/>
          <w:szCs w:val="28"/>
        </w:rPr>
        <w:t>ОАО «Птицефабрика-Городок</w:t>
      </w:r>
      <w:r w:rsidR="008B2E3B" w:rsidRPr="00FB1CAA">
        <w:rPr>
          <w:sz w:val="28"/>
          <w:szCs w:val="28"/>
        </w:rPr>
        <w:t>») который</w:t>
      </w:r>
      <w:r w:rsidRPr="00FB1CAA">
        <w:rPr>
          <w:sz w:val="28"/>
          <w:szCs w:val="28"/>
        </w:rPr>
        <w:t xml:space="preserve"> перевез </w:t>
      </w:r>
      <w:r w:rsidR="006417D8" w:rsidRPr="00FB1CAA">
        <w:rPr>
          <w:sz w:val="28"/>
          <w:szCs w:val="28"/>
        </w:rPr>
        <w:t>2289</w:t>
      </w:r>
      <w:r w:rsidRPr="00FB1CAA">
        <w:rPr>
          <w:sz w:val="28"/>
          <w:szCs w:val="28"/>
        </w:rPr>
        <w:t xml:space="preserve"> </w:t>
      </w:r>
      <w:r w:rsidR="008B2E3B" w:rsidRPr="00FB1CAA">
        <w:rPr>
          <w:sz w:val="28"/>
          <w:szCs w:val="28"/>
        </w:rPr>
        <w:t>тонн на</w:t>
      </w:r>
      <w:r w:rsidRPr="00FB1CAA">
        <w:rPr>
          <w:sz w:val="28"/>
          <w:szCs w:val="28"/>
        </w:rPr>
        <w:t xml:space="preserve"> автомобиле МАЗ 55142, </w:t>
      </w:r>
      <w:proofErr w:type="spellStart"/>
      <w:r w:rsidR="006417D8" w:rsidRPr="00FB1CAA">
        <w:rPr>
          <w:sz w:val="28"/>
          <w:szCs w:val="28"/>
        </w:rPr>
        <w:t>Живодаров</w:t>
      </w:r>
      <w:proofErr w:type="spellEnd"/>
      <w:r w:rsidR="006417D8" w:rsidRPr="00FB1CAA">
        <w:rPr>
          <w:sz w:val="28"/>
          <w:szCs w:val="28"/>
        </w:rPr>
        <w:t xml:space="preserve"> Анатолий Васильевич</w:t>
      </w:r>
      <w:r w:rsidRPr="00FB1CAA">
        <w:rPr>
          <w:sz w:val="28"/>
          <w:szCs w:val="28"/>
        </w:rPr>
        <w:t xml:space="preserve"> (</w:t>
      </w:r>
      <w:r w:rsidR="00AE25CD" w:rsidRPr="00FB1CAA">
        <w:rPr>
          <w:sz w:val="28"/>
          <w:szCs w:val="28"/>
        </w:rPr>
        <w:t>ОАО «Птицефабрика-Городок») на автомобиле</w:t>
      </w:r>
      <w:r w:rsidR="00AD64B5" w:rsidRPr="00FB1CAA">
        <w:rPr>
          <w:bCs/>
          <w:sz w:val="28"/>
          <w:szCs w:val="28"/>
        </w:rPr>
        <w:t xml:space="preserve"> </w:t>
      </w:r>
      <w:r w:rsidR="00AE25CD" w:rsidRPr="00FB1CAA">
        <w:rPr>
          <w:sz w:val="28"/>
          <w:szCs w:val="28"/>
        </w:rPr>
        <w:t>МАЗ 55</w:t>
      </w:r>
      <w:r w:rsidR="008B2E3B" w:rsidRPr="00FB1CAA">
        <w:rPr>
          <w:sz w:val="28"/>
          <w:szCs w:val="28"/>
        </w:rPr>
        <w:t>1605</w:t>
      </w:r>
      <w:r w:rsidR="00AE25CD" w:rsidRPr="00FB1CAA">
        <w:rPr>
          <w:sz w:val="28"/>
          <w:szCs w:val="28"/>
        </w:rPr>
        <w:t xml:space="preserve"> перевез 1</w:t>
      </w:r>
      <w:r w:rsidR="008B2E3B" w:rsidRPr="00FB1CAA">
        <w:rPr>
          <w:sz w:val="28"/>
          <w:szCs w:val="28"/>
        </w:rPr>
        <w:t>664</w:t>
      </w:r>
      <w:r w:rsidR="00AE25CD" w:rsidRPr="00FB1CAA">
        <w:rPr>
          <w:sz w:val="28"/>
          <w:szCs w:val="28"/>
        </w:rPr>
        <w:t xml:space="preserve"> тонны, </w:t>
      </w:r>
      <w:r w:rsidR="008B2E3B" w:rsidRPr="00FB1CAA">
        <w:rPr>
          <w:sz w:val="28"/>
          <w:szCs w:val="28"/>
        </w:rPr>
        <w:t>Иванов Виктор Владимирович</w:t>
      </w:r>
      <w:r w:rsidR="00AE25CD" w:rsidRPr="00FB1CAA">
        <w:rPr>
          <w:sz w:val="28"/>
          <w:szCs w:val="28"/>
        </w:rPr>
        <w:t xml:space="preserve"> (</w:t>
      </w:r>
      <w:r w:rsidR="008B2E3B" w:rsidRPr="00FB1CAA">
        <w:rPr>
          <w:sz w:val="28"/>
          <w:szCs w:val="28"/>
        </w:rPr>
        <w:t>ОАО «Птицефабрика Городок»</w:t>
      </w:r>
      <w:r w:rsidR="00AE25CD" w:rsidRPr="00FB1CAA">
        <w:rPr>
          <w:sz w:val="28"/>
          <w:szCs w:val="28"/>
        </w:rPr>
        <w:t>) на М</w:t>
      </w:r>
      <w:r w:rsidR="008B2E3B" w:rsidRPr="00FB1CAA">
        <w:rPr>
          <w:sz w:val="28"/>
          <w:szCs w:val="28"/>
        </w:rPr>
        <w:t>Т</w:t>
      </w:r>
      <w:r w:rsidR="00AE25CD" w:rsidRPr="00FB1CAA">
        <w:rPr>
          <w:sz w:val="28"/>
          <w:szCs w:val="28"/>
        </w:rPr>
        <w:t xml:space="preserve">З </w:t>
      </w:r>
      <w:r w:rsidR="008B2E3B" w:rsidRPr="00FB1CAA">
        <w:rPr>
          <w:sz w:val="28"/>
          <w:szCs w:val="28"/>
        </w:rPr>
        <w:t>3022, с прицепом ПСТБ-17</w:t>
      </w:r>
      <w:r w:rsidR="00AE25CD" w:rsidRPr="00FB1CAA">
        <w:rPr>
          <w:sz w:val="28"/>
          <w:szCs w:val="28"/>
        </w:rPr>
        <w:t xml:space="preserve"> перевез 1</w:t>
      </w:r>
      <w:r w:rsidR="008B2E3B" w:rsidRPr="00FB1CAA">
        <w:rPr>
          <w:sz w:val="28"/>
          <w:szCs w:val="28"/>
        </w:rPr>
        <w:t xml:space="preserve">605 </w:t>
      </w:r>
      <w:r w:rsidR="00AE25CD" w:rsidRPr="00FB1CAA">
        <w:rPr>
          <w:sz w:val="28"/>
          <w:szCs w:val="28"/>
        </w:rPr>
        <w:t>т</w:t>
      </w:r>
      <w:r w:rsidR="008B2E3B" w:rsidRPr="00FB1CAA">
        <w:rPr>
          <w:sz w:val="28"/>
          <w:szCs w:val="28"/>
        </w:rPr>
        <w:t>онн</w:t>
      </w:r>
      <w:r w:rsidR="00AE25CD" w:rsidRPr="00FB1CAA">
        <w:rPr>
          <w:sz w:val="28"/>
          <w:szCs w:val="28"/>
        </w:rPr>
        <w:t>.</w:t>
      </w:r>
    </w:p>
    <w:p w:rsidR="00AD1B5B" w:rsidRPr="00FB1CAA" w:rsidRDefault="00AE25CD" w:rsidP="00AD64B5">
      <w:pPr>
        <w:ind w:firstLine="426"/>
        <w:jc w:val="both"/>
        <w:rPr>
          <w:rStyle w:val="FontStyle16"/>
          <w:sz w:val="28"/>
          <w:szCs w:val="28"/>
        </w:rPr>
      </w:pPr>
      <w:r w:rsidRPr="00FB1CAA">
        <w:rPr>
          <w:bCs/>
          <w:sz w:val="28"/>
          <w:szCs w:val="28"/>
        </w:rPr>
        <w:lastRenderedPageBreak/>
        <w:t>Лучшими водителями</w:t>
      </w:r>
      <w:r w:rsidR="00AD1B5B" w:rsidRPr="00FB1CAA">
        <w:rPr>
          <w:bCs/>
          <w:sz w:val="28"/>
          <w:szCs w:val="28"/>
        </w:rPr>
        <w:t xml:space="preserve"> транспортных средств</w:t>
      </w:r>
      <w:r w:rsidRPr="00FB1CAA">
        <w:rPr>
          <w:bCs/>
          <w:sz w:val="28"/>
          <w:szCs w:val="28"/>
        </w:rPr>
        <w:t xml:space="preserve"> среди </w:t>
      </w:r>
      <w:r w:rsidR="008B2E3B" w:rsidRPr="00FB1CAA">
        <w:rPr>
          <w:bCs/>
          <w:sz w:val="28"/>
          <w:szCs w:val="28"/>
        </w:rPr>
        <w:t>молодёжи стали</w:t>
      </w:r>
      <w:r w:rsidRPr="00FB1CAA">
        <w:rPr>
          <w:bCs/>
          <w:sz w:val="28"/>
          <w:szCs w:val="28"/>
        </w:rPr>
        <w:t xml:space="preserve"> </w:t>
      </w:r>
      <w:r w:rsidRPr="00FB1CAA">
        <w:rPr>
          <w:sz w:val="28"/>
          <w:szCs w:val="28"/>
        </w:rPr>
        <w:t>Савельев Сергей Викторович (СУП «Северный»), перевез 1</w:t>
      </w:r>
      <w:r w:rsidR="004D2CF1" w:rsidRPr="00FB1CAA">
        <w:rPr>
          <w:sz w:val="28"/>
          <w:szCs w:val="28"/>
        </w:rPr>
        <w:t>647</w:t>
      </w:r>
      <w:r w:rsidRPr="00FB1CAA">
        <w:rPr>
          <w:sz w:val="28"/>
          <w:szCs w:val="28"/>
        </w:rPr>
        <w:t xml:space="preserve"> тонн, </w:t>
      </w:r>
      <w:r w:rsidR="004D2CF1" w:rsidRPr="00FB1CAA">
        <w:rPr>
          <w:sz w:val="28"/>
          <w:szCs w:val="28"/>
        </w:rPr>
        <w:t>Васильев Сергей Михайлович</w:t>
      </w:r>
      <w:r w:rsidRPr="00FB1CAA">
        <w:rPr>
          <w:sz w:val="28"/>
          <w:szCs w:val="28"/>
        </w:rPr>
        <w:t xml:space="preserve"> (Ф-л «Вировлянский» ИП «Детскосельский-Городок</w:t>
      </w:r>
      <w:r w:rsidR="0010619B" w:rsidRPr="00FB1CAA">
        <w:rPr>
          <w:sz w:val="28"/>
          <w:szCs w:val="28"/>
        </w:rPr>
        <w:t>») перевез</w:t>
      </w:r>
      <w:r w:rsidRPr="00FB1CAA">
        <w:rPr>
          <w:sz w:val="28"/>
          <w:szCs w:val="28"/>
        </w:rPr>
        <w:t xml:space="preserve"> </w:t>
      </w:r>
      <w:r w:rsidR="004D2CF1" w:rsidRPr="00FB1CAA">
        <w:rPr>
          <w:sz w:val="28"/>
          <w:szCs w:val="28"/>
        </w:rPr>
        <w:t>1518</w:t>
      </w:r>
      <w:r w:rsidRPr="00FB1CAA">
        <w:rPr>
          <w:sz w:val="28"/>
          <w:szCs w:val="28"/>
        </w:rPr>
        <w:t xml:space="preserve"> тонн, </w:t>
      </w:r>
      <w:r w:rsidR="004D2CF1" w:rsidRPr="00FB1CAA">
        <w:rPr>
          <w:sz w:val="28"/>
          <w:szCs w:val="28"/>
        </w:rPr>
        <w:t>Демьяненко Александр Владимирович</w:t>
      </w:r>
      <w:r w:rsidRPr="00FB1CAA">
        <w:rPr>
          <w:sz w:val="28"/>
          <w:szCs w:val="28"/>
        </w:rPr>
        <w:t xml:space="preserve"> (ф-л «Вировлянский» ИП «Детскосельский-Городок»)</w:t>
      </w:r>
      <w:r w:rsidR="0051666F" w:rsidRPr="00FB1CAA">
        <w:rPr>
          <w:sz w:val="28"/>
          <w:szCs w:val="28"/>
        </w:rPr>
        <w:t xml:space="preserve"> - </w:t>
      </w:r>
      <w:r w:rsidRPr="00FB1CAA">
        <w:rPr>
          <w:sz w:val="28"/>
          <w:szCs w:val="28"/>
        </w:rPr>
        <w:t xml:space="preserve"> </w:t>
      </w:r>
      <w:r w:rsidR="004D2CF1" w:rsidRPr="00FB1CAA">
        <w:rPr>
          <w:sz w:val="28"/>
          <w:szCs w:val="28"/>
        </w:rPr>
        <w:t>1040</w:t>
      </w:r>
      <w:r w:rsidR="0051666F" w:rsidRPr="00FB1CAA">
        <w:rPr>
          <w:sz w:val="28"/>
          <w:szCs w:val="28"/>
        </w:rPr>
        <w:t xml:space="preserve"> тонн.</w:t>
      </w:r>
    </w:p>
    <w:p w:rsidR="00AD1B5B" w:rsidRPr="00FB1CAA" w:rsidRDefault="00AD1B5B" w:rsidP="00AD1B5B">
      <w:pPr>
        <w:ind w:firstLine="567"/>
        <w:jc w:val="both"/>
        <w:rPr>
          <w:sz w:val="28"/>
          <w:szCs w:val="28"/>
        </w:rPr>
      </w:pPr>
      <w:r w:rsidRPr="00FB1CAA">
        <w:rPr>
          <w:sz w:val="28"/>
          <w:szCs w:val="28"/>
        </w:rPr>
        <w:t xml:space="preserve">Сельское хозяйство Городокского района направлено на развитие отрасли животноводства, делается особый упор на выращивание крупнорогатого </w:t>
      </w:r>
      <w:r w:rsidR="0010619B" w:rsidRPr="00FB1CAA">
        <w:rPr>
          <w:sz w:val="28"/>
          <w:szCs w:val="28"/>
        </w:rPr>
        <w:t>скота для</w:t>
      </w:r>
      <w:r w:rsidRPr="00FB1CAA">
        <w:rPr>
          <w:sz w:val="28"/>
          <w:szCs w:val="28"/>
        </w:rPr>
        <w:t xml:space="preserve"> получения молока.  Сельхозпредприятиями района за 8 месяцев произведено 2</w:t>
      </w:r>
      <w:r w:rsidR="00583B1B" w:rsidRPr="00FB1CAA">
        <w:rPr>
          <w:sz w:val="28"/>
          <w:szCs w:val="28"/>
        </w:rPr>
        <w:t>2</w:t>
      </w:r>
      <w:r w:rsidRPr="00FB1CAA">
        <w:rPr>
          <w:sz w:val="28"/>
          <w:szCs w:val="28"/>
        </w:rPr>
        <w:t xml:space="preserve"> тысяч</w:t>
      </w:r>
      <w:r w:rsidR="00583B1B" w:rsidRPr="00FB1CAA">
        <w:rPr>
          <w:sz w:val="28"/>
          <w:szCs w:val="28"/>
        </w:rPr>
        <w:t>и</w:t>
      </w:r>
      <w:r w:rsidRPr="00FB1CAA">
        <w:rPr>
          <w:sz w:val="28"/>
          <w:szCs w:val="28"/>
        </w:rPr>
        <w:t xml:space="preserve"> </w:t>
      </w:r>
      <w:r w:rsidR="00583B1B" w:rsidRPr="00FB1CAA">
        <w:rPr>
          <w:sz w:val="28"/>
          <w:szCs w:val="28"/>
        </w:rPr>
        <w:t>70</w:t>
      </w:r>
      <w:r w:rsidR="0010619B" w:rsidRPr="00FB1CAA">
        <w:rPr>
          <w:sz w:val="28"/>
          <w:szCs w:val="28"/>
        </w:rPr>
        <w:t xml:space="preserve"> тонн</w:t>
      </w:r>
      <w:r w:rsidRPr="00FB1CAA">
        <w:rPr>
          <w:sz w:val="28"/>
          <w:szCs w:val="28"/>
        </w:rPr>
        <w:t xml:space="preserve"> молока.  Наибольший удельный вес в общем производстве занимает филиал «Вировлянский» – </w:t>
      </w:r>
      <w:r w:rsidR="00583B1B" w:rsidRPr="00FB1CAA">
        <w:rPr>
          <w:sz w:val="28"/>
          <w:szCs w:val="28"/>
        </w:rPr>
        <w:t>61</w:t>
      </w:r>
      <w:r w:rsidRPr="00FB1CAA">
        <w:rPr>
          <w:sz w:val="28"/>
          <w:szCs w:val="28"/>
        </w:rPr>
        <w:t xml:space="preserve"> % (</w:t>
      </w:r>
      <w:r w:rsidRPr="00FB1CAA">
        <w:rPr>
          <w:rStyle w:val="FontStyle16"/>
          <w:sz w:val="28"/>
          <w:szCs w:val="28"/>
        </w:rPr>
        <w:t>удой на одну корову</w:t>
      </w:r>
      <w:r w:rsidRPr="00FB1CAA">
        <w:rPr>
          <w:sz w:val="28"/>
          <w:szCs w:val="28"/>
        </w:rPr>
        <w:t xml:space="preserve"> – </w:t>
      </w:r>
      <w:r w:rsidR="00583B1B" w:rsidRPr="00FB1CAA">
        <w:rPr>
          <w:sz w:val="28"/>
          <w:szCs w:val="28"/>
        </w:rPr>
        <w:t>4962</w:t>
      </w:r>
      <w:r w:rsidRPr="00FB1CAA">
        <w:rPr>
          <w:sz w:val="28"/>
          <w:szCs w:val="28"/>
        </w:rPr>
        <w:t xml:space="preserve"> кг.).</w:t>
      </w:r>
      <w:r w:rsidRPr="00FB1CAA">
        <w:rPr>
          <w:rStyle w:val="FontStyle16"/>
          <w:sz w:val="28"/>
          <w:szCs w:val="28"/>
        </w:rPr>
        <w:t xml:space="preserve">  </w:t>
      </w:r>
      <w:r w:rsidRPr="00FB1CAA">
        <w:rPr>
          <w:sz w:val="28"/>
          <w:szCs w:val="28"/>
        </w:rPr>
        <w:t xml:space="preserve">Значительный прирост производства продукции выращивания крупнорогатого </w:t>
      </w:r>
      <w:r w:rsidR="0010619B" w:rsidRPr="00FB1CAA">
        <w:rPr>
          <w:sz w:val="28"/>
          <w:szCs w:val="28"/>
        </w:rPr>
        <w:t>скота обеспечили</w:t>
      </w:r>
      <w:r w:rsidRPr="00FB1CAA">
        <w:rPr>
          <w:sz w:val="28"/>
          <w:szCs w:val="28"/>
        </w:rPr>
        <w:t xml:space="preserve"> филиал «Вировлянский» (</w:t>
      </w:r>
      <w:r w:rsidR="00583B1B" w:rsidRPr="00FB1CAA">
        <w:rPr>
          <w:sz w:val="28"/>
          <w:szCs w:val="28"/>
        </w:rPr>
        <w:t>107</w:t>
      </w:r>
      <w:r w:rsidRPr="00FB1CAA">
        <w:rPr>
          <w:sz w:val="28"/>
          <w:szCs w:val="28"/>
        </w:rPr>
        <w:t xml:space="preserve"> %), унитарное </w:t>
      </w:r>
      <w:r w:rsidR="0010619B" w:rsidRPr="00FB1CAA">
        <w:rPr>
          <w:sz w:val="28"/>
          <w:szCs w:val="28"/>
        </w:rPr>
        <w:t>предприятие «</w:t>
      </w:r>
      <w:r w:rsidRPr="00FB1CAA">
        <w:rPr>
          <w:sz w:val="28"/>
          <w:szCs w:val="28"/>
        </w:rPr>
        <w:t>Улишицы-</w:t>
      </w:r>
      <w:r w:rsidR="0010619B" w:rsidRPr="00FB1CAA">
        <w:rPr>
          <w:sz w:val="28"/>
          <w:szCs w:val="28"/>
        </w:rPr>
        <w:t>Агро» (</w:t>
      </w:r>
      <w:r w:rsidR="00583B1B" w:rsidRPr="00FB1CAA">
        <w:rPr>
          <w:sz w:val="28"/>
          <w:szCs w:val="28"/>
        </w:rPr>
        <w:t>108,2</w:t>
      </w:r>
      <w:r w:rsidRPr="00FB1CAA">
        <w:rPr>
          <w:sz w:val="28"/>
          <w:szCs w:val="28"/>
        </w:rPr>
        <w:t xml:space="preserve"> %).</w:t>
      </w:r>
    </w:p>
    <w:p w:rsidR="00AD64B5" w:rsidRPr="00FB1CAA" w:rsidRDefault="00AD1B5B" w:rsidP="00AD1B5B">
      <w:pPr>
        <w:ind w:firstLine="540"/>
        <w:jc w:val="both"/>
        <w:rPr>
          <w:sz w:val="28"/>
          <w:szCs w:val="28"/>
        </w:rPr>
      </w:pPr>
      <w:r w:rsidRPr="00FB1CAA">
        <w:rPr>
          <w:sz w:val="28"/>
          <w:szCs w:val="28"/>
        </w:rPr>
        <w:t xml:space="preserve">Учитывая невысокую бальность почв на Городокщине, </w:t>
      </w:r>
      <w:r w:rsidR="005B779C" w:rsidRPr="00FB1CAA">
        <w:rPr>
          <w:sz w:val="28"/>
          <w:szCs w:val="28"/>
        </w:rPr>
        <w:t>мелкоконтурность и</w:t>
      </w:r>
      <w:r w:rsidRPr="00FB1CAA">
        <w:rPr>
          <w:sz w:val="28"/>
          <w:szCs w:val="28"/>
        </w:rPr>
        <w:t xml:space="preserve"> высокую закамененность полей в районе продолжается работа по оптимизации </w:t>
      </w:r>
      <w:r w:rsidR="005B779C" w:rsidRPr="00FB1CAA">
        <w:rPr>
          <w:sz w:val="28"/>
          <w:szCs w:val="28"/>
        </w:rPr>
        <w:t>землепользования с</w:t>
      </w:r>
      <w:r w:rsidRPr="00FB1CAA">
        <w:rPr>
          <w:sz w:val="28"/>
          <w:szCs w:val="28"/>
        </w:rPr>
        <w:t xml:space="preserve"> привлечением к </w:t>
      </w:r>
      <w:r w:rsidR="005B779C" w:rsidRPr="00FB1CAA">
        <w:rPr>
          <w:sz w:val="28"/>
          <w:szCs w:val="28"/>
        </w:rPr>
        <w:t>этому научных</w:t>
      </w:r>
      <w:r w:rsidRPr="00FB1CAA">
        <w:rPr>
          <w:sz w:val="28"/>
          <w:szCs w:val="28"/>
        </w:rPr>
        <w:t xml:space="preserve"> коллективов, продолжается работа по техническому перевооружению сельхозпроизводства.  </w:t>
      </w:r>
    </w:p>
    <w:p w:rsidR="00FF3912" w:rsidRDefault="00FF3912" w:rsidP="007F5230">
      <w:pPr>
        <w:pStyle w:val="newncpi"/>
        <w:rPr>
          <w:sz w:val="28"/>
          <w:szCs w:val="28"/>
        </w:rPr>
      </w:pPr>
      <w:r>
        <w:rPr>
          <w:sz w:val="28"/>
          <w:szCs w:val="28"/>
        </w:rPr>
        <w:t>26</w:t>
      </w:r>
      <w:r w:rsidR="00AD64B5" w:rsidRPr="007F5230">
        <w:rPr>
          <w:sz w:val="28"/>
          <w:szCs w:val="28"/>
        </w:rPr>
        <w:t xml:space="preserve"> </w:t>
      </w:r>
      <w:r w:rsidRPr="007F5230">
        <w:rPr>
          <w:sz w:val="28"/>
          <w:szCs w:val="28"/>
        </w:rPr>
        <w:t>сентября делегация</w:t>
      </w:r>
      <w:r w:rsidR="009F1F79" w:rsidRPr="007F5230">
        <w:rPr>
          <w:sz w:val="28"/>
          <w:szCs w:val="28"/>
        </w:rPr>
        <w:t xml:space="preserve"> Городокского района примет </w:t>
      </w:r>
      <w:r w:rsidRPr="007F5230">
        <w:rPr>
          <w:sz w:val="28"/>
          <w:szCs w:val="28"/>
        </w:rPr>
        <w:t>участие в</w:t>
      </w:r>
      <w:r w:rsidR="007F5230" w:rsidRPr="007F5230">
        <w:rPr>
          <w:sz w:val="28"/>
          <w:szCs w:val="28"/>
        </w:rPr>
        <w:t xml:space="preserve"> областном фестивале-ярмар</w:t>
      </w:r>
      <w:r>
        <w:rPr>
          <w:sz w:val="28"/>
          <w:szCs w:val="28"/>
        </w:rPr>
        <w:t>ке тружеников села «Дажынкі-2020</w:t>
      </w:r>
      <w:r w:rsidR="007F5230" w:rsidRPr="007F5230">
        <w:rPr>
          <w:sz w:val="28"/>
          <w:szCs w:val="28"/>
        </w:rPr>
        <w:t xml:space="preserve">», который </w:t>
      </w:r>
    </w:p>
    <w:p w:rsidR="007F5230" w:rsidRPr="007F5230" w:rsidRDefault="00FF3912" w:rsidP="007F5230">
      <w:pPr>
        <w:pStyle w:val="newncpi"/>
        <w:rPr>
          <w:sz w:val="28"/>
          <w:szCs w:val="28"/>
        </w:rPr>
      </w:pPr>
      <w:proofErr w:type="gramStart"/>
      <w:r w:rsidRPr="007F5230">
        <w:rPr>
          <w:sz w:val="28"/>
          <w:szCs w:val="28"/>
        </w:rPr>
        <w:t>пройдет</w:t>
      </w:r>
      <w:proofErr w:type="gramEnd"/>
      <w:r w:rsidRPr="007F5230">
        <w:rPr>
          <w:sz w:val="28"/>
          <w:szCs w:val="28"/>
        </w:rPr>
        <w:t xml:space="preserve"> в</w:t>
      </w:r>
      <w:r w:rsidR="007F5230" w:rsidRPr="007F5230">
        <w:rPr>
          <w:sz w:val="28"/>
          <w:szCs w:val="28"/>
        </w:rPr>
        <w:t xml:space="preserve"> г. </w:t>
      </w:r>
      <w:r>
        <w:rPr>
          <w:sz w:val="28"/>
          <w:szCs w:val="28"/>
        </w:rPr>
        <w:t>Витебске.</w:t>
      </w:r>
    </w:p>
    <w:p w:rsidR="00AD1B5B" w:rsidRPr="005C1EDD" w:rsidRDefault="00AD1B5B" w:rsidP="00AD1B5B">
      <w:pPr>
        <w:pStyle w:val="Style3"/>
        <w:widowControl/>
        <w:spacing w:before="10" w:line="240" w:lineRule="auto"/>
        <w:ind w:firstLine="567"/>
        <w:rPr>
          <w:sz w:val="28"/>
          <w:szCs w:val="28"/>
        </w:rPr>
      </w:pPr>
      <w:r w:rsidRPr="005C1EDD">
        <w:rPr>
          <w:sz w:val="28"/>
          <w:szCs w:val="28"/>
        </w:rPr>
        <w:t xml:space="preserve"> </w:t>
      </w:r>
    </w:p>
    <w:p w:rsidR="00AD1B5B" w:rsidRPr="005C1EDD" w:rsidRDefault="00AD1B5B" w:rsidP="00AD1B5B">
      <w:pPr>
        <w:pStyle w:val="Style3"/>
        <w:widowControl/>
        <w:spacing w:before="10" w:line="240" w:lineRule="auto"/>
        <w:ind w:left="708" w:firstLine="1"/>
        <w:rPr>
          <w:sz w:val="28"/>
          <w:szCs w:val="28"/>
        </w:rPr>
      </w:pPr>
    </w:p>
    <w:p w:rsidR="00646A0D" w:rsidRDefault="00646A0D">
      <w:pPr>
        <w:rPr>
          <w:sz w:val="28"/>
          <w:szCs w:val="28"/>
        </w:rPr>
      </w:pPr>
      <w:r w:rsidRPr="00646A0D">
        <w:rPr>
          <w:sz w:val="28"/>
          <w:szCs w:val="28"/>
        </w:rPr>
        <w:t>Управл</w:t>
      </w:r>
      <w:r>
        <w:rPr>
          <w:sz w:val="28"/>
          <w:szCs w:val="28"/>
        </w:rPr>
        <w:t>ение по сельскому хозяйству</w:t>
      </w:r>
    </w:p>
    <w:p w:rsidR="00646A0D" w:rsidRDefault="00646A0D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продовольствию,</w:t>
      </w:r>
    </w:p>
    <w:p w:rsidR="004E7E8D" w:rsidRPr="00646A0D" w:rsidRDefault="00FF3912">
      <w:pPr>
        <w:rPr>
          <w:sz w:val="28"/>
          <w:szCs w:val="28"/>
        </w:rPr>
      </w:pPr>
      <w:proofErr w:type="gramStart"/>
      <w:r w:rsidRPr="00646A0D">
        <w:rPr>
          <w:sz w:val="28"/>
          <w:szCs w:val="28"/>
        </w:rPr>
        <w:t>сентябрь</w:t>
      </w:r>
      <w:proofErr w:type="gramEnd"/>
      <w:r w:rsidRPr="00646A0D">
        <w:rPr>
          <w:sz w:val="28"/>
          <w:szCs w:val="28"/>
        </w:rPr>
        <w:t xml:space="preserve"> 2020</w:t>
      </w:r>
      <w:r w:rsidR="00646A0D">
        <w:rPr>
          <w:sz w:val="28"/>
          <w:szCs w:val="28"/>
        </w:rPr>
        <w:t xml:space="preserve"> г.</w:t>
      </w:r>
      <w:bookmarkStart w:id="0" w:name="_GoBack"/>
      <w:bookmarkEnd w:id="0"/>
    </w:p>
    <w:sectPr w:rsidR="004E7E8D" w:rsidRPr="00646A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7997DF4"/>
    <w:multiLevelType w:val="hybridMultilevel"/>
    <w:tmpl w:val="5F246C16"/>
    <w:lvl w:ilvl="0" w:tplc="042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5F9E7465"/>
    <w:multiLevelType w:val="multilevel"/>
    <w:tmpl w:val="EC26290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 w:val="0"/>
        <w:sz w:val="24"/>
      </w:rPr>
    </w:lvl>
  </w:abstractNum>
  <w:abstractNum w:abstractNumId="2">
    <w:nsid w:val="72905864"/>
    <w:multiLevelType w:val="hybridMultilevel"/>
    <w:tmpl w:val="753CF6C4"/>
    <w:lvl w:ilvl="0" w:tplc="04230001">
      <w:start w:val="1"/>
      <w:numFmt w:val="bullet"/>
      <w:lvlText w:val=""/>
      <w:lvlJc w:val="left"/>
      <w:pPr>
        <w:ind w:left="2010" w:hanging="360"/>
      </w:pPr>
      <w:rPr>
        <w:rFonts w:ascii="Symbol" w:hAnsi="Symbol" w:hint="default"/>
      </w:rPr>
    </w:lvl>
    <w:lvl w:ilvl="1" w:tplc="04230003" w:tentative="1">
      <w:start w:val="1"/>
      <w:numFmt w:val="bullet"/>
      <w:lvlText w:val="o"/>
      <w:lvlJc w:val="left"/>
      <w:pPr>
        <w:ind w:left="2730" w:hanging="360"/>
      </w:pPr>
      <w:rPr>
        <w:rFonts w:ascii="Courier New" w:hAnsi="Courier New" w:cs="Courier New" w:hint="default"/>
      </w:rPr>
    </w:lvl>
    <w:lvl w:ilvl="2" w:tplc="04230005" w:tentative="1">
      <w:start w:val="1"/>
      <w:numFmt w:val="bullet"/>
      <w:lvlText w:val=""/>
      <w:lvlJc w:val="left"/>
      <w:pPr>
        <w:ind w:left="3450" w:hanging="360"/>
      </w:pPr>
      <w:rPr>
        <w:rFonts w:ascii="Wingdings" w:hAnsi="Wingdings" w:hint="default"/>
      </w:rPr>
    </w:lvl>
    <w:lvl w:ilvl="3" w:tplc="04230001" w:tentative="1">
      <w:start w:val="1"/>
      <w:numFmt w:val="bullet"/>
      <w:lvlText w:val=""/>
      <w:lvlJc w:val="left"/>
      <w:pPr>
        <w:ind w:left="4170" w:hanging="360"/>
      </w:pPr>
      <w:rPr>
        <w:rFonts w:ascii="Symbol" w:hAnsi="Symbol" w:hint="default"/>
      </w:rPr>
    </w:lvl>
    <w:lvl w:ilvl="4" w:tplc="04230003" w:tentative="1">
      <w:start w:val="1"/>
      <w:numFmt w:val="bullet"/>
      <w:lvlText w:val="o"/>
      <w:lvlJc w:val="left"/>
      <w:pPr>
        <w:ind w:left="4890" w:hanging="360"/>
      </w:pPr>
      <w:rPr>
        <w:rFonts w:ascii="Courier New" w:hAnsi="Courier New" w:cs="Courier New" w:hint="default"/>
      </w:rPr>
    </w:lvl>
    <w:lvl w:ilvl="5" w:tplc="04230005" w:tentative="1">
      <w:start w:val="1"/>
      <w:numFmt w:val="bullet"/>
      <w:lvlText w:val=""/>
      <w:lvlJc w:val="left"/>
      <w:pPr>
        <w:ind w:left="5610" w:hanging="360"/>
      </w:pPr>
      <w:rPr>
        <w:rFonts w:ascii="Wingdings" w:hAnsi="Wingdings" w:hint="default"/>
      </w:rPr>
    </w:lvl>
    <w:lvl w:ilvl="6" w:tplc="04230001" w:tentative="1">
      <w:start w:val="1"/>
      <w:numFmt w:val="bullet"/>
      <w:lvlText w:val=""/>
      <w:lvlJc w:val="left"/>
      <w:pPr>
        <w:ind w:left="6330" w:hanging="360"/>
      </w:pPr>
      <w:rPr>
        <w:rFonts w:ascii="Symbol" w:hAnsi="Symbol" w:hint="default"/>
      </w:rPr>
    </w:lvl>
    <w:lvl w:ilvl="7" w:tplc="04230003" w:tentative="1">
      <w:start w:val="1"/>
      <w:numFmt w:val="bullet"/>
      <w:lvlText w:val="o"/>
      <w:lvlJc w:val="left"/>
      <w:pPr>
        <w:ind w:left="7050" w:hanging="360"/>
      </w:pPr>
      <w:rPr>
        <w:rFonts w:ascii="Courier New" w:hAnsi="Courier New" w:cs="Courier New" w:hint="default"/>
      </w:rPr>
    </w:lvl>
    <w:lvl w:ilvl="8" w:tplc="04230005" w:tentative="1">
      <w:start w:val="1"/>
      <w:numFmt w:val="bullet"/>
      <w:lvlText w:val=""/>
      <w:lvlJc w:val="left"/>
      <w:pPr>
        <w:ind w:left="777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1FE"/>
    <w:rsid w:val="0010619B"/>
    <w:rsid w:val="00226708"/>
    <w:rsid w:val="00351639"/>
    <w:rsid w:val="004D2CF1"/>
    <w:rsid w:val="004E7E8D"/>
    <w:rsid w:val="0051282C"/>
    <w:rsid w:val="0051666F"/>
    <w:rsid w:val="005578C6"/>
    <w:rsid w:val="00583B1B"/>
    <w:rsid w:val="005B779C"/>
    <w:rsid w:val="006417D8"/>
    <w:rsid w:val="00646A0D"/>
    <w:rsid w:val="007F5230"/>
    <w:rsid w:val="008352BD"/>
    <w:rsid w:val="008B2E3B"/>
    <w:rsid w:val="008B6C66"/>
    <w:rsid w:val="009F1F79"/>
    <w:rsid w:val="00AD1B5B"/>
    <w:rsid w:val="00AD64B5"/>
    <w:rsid w:val="00AE25CD"/>
    <w:rsid w:val="00BC6190"/>
    <w:rsid w:val="00BE31FE"/>
    <w:rsid w:val="00C026F0"/>
    <w:rsid w:val="00C14080"/>
    <w:rsid w:val="00C80515"/>
    <w:rsid w:val="00FB1CAA"/>
    <w:rsid w:val="00FF3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FAB33D-42B2-45D1-8064-888FED9B3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1B5B"/>
    <w:rPr>
      <w:sz w:val="30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8051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4">
    <w:name w:val="Style4"/>
    <w:basedOn w:val="a"/>
    <w:rsid w:val="00AD1B5B"/>
    <w:pPr>
      <w:widowControl w:val="0"/>
      <w:suppressAutoHyphens/>
      <w:autoSpaceDE w:val="0"/>
      <w:spacing w:line="274" w:lineRule="exact"/>
      <w:ind w:firstLine="235"/>
    </w:pPr>
    <w:rPr>
      <w:sz w:val="24"/>
      <w:szCs w:val="24"/>
      <w:lang w:eastAsia="ar-SA"/>
    </w:rPr>
  </w:style>
  <w:style w:type="paragraph" w:customStyle="1" w:styleId="Style3">
    <w:name w:val="Style3"/>
    <w:basedOn w:val="a"/>
    <w:rsid w:val="00AD1B5B"/>
    <w:pPr>
      <w:widowControl w:val="0"/>
      <w:autoSpaceDE w:val="0"/>
      <w:autoSpaceDN w:val="0"/>
      <w:adjustRightInd w:val="0"/>
      <w:spacing w:line="365" w:lineRule="exact"/>
      <w:ind w:firstLine="715"/>
      <w:jc w:val="both"/>
    </w:pPr>
    <w:rPr>
      <w:rFonts w:eastAsia="Calibri"/>
      <w:sz w:val="24"/>
      <w:szCs w:val="24"/>
    </w:rPr>
  </w:style>
  <w:style w:type="character" w:customStyle="1" w:styleId="FontStyle16">
    <w:name w:val="Font Style16"/>
    <w:rsid w:val="00AD1B5B"/>
    <w:rPr>
      <w:rFonts w:ascii="Times New Roman" w:hAnsi="Times New Roman" w:cs="Times New Roman"/>
      <w:sz w:val="32"/>
      <w:szCs w:val="32"/>
    </w:rPr>
  </w:style>
  <w:style w:type="paragraph" w:customStyle="1" w:styleId="1">
    <w:name w:val="Название1"/>
    <w:basedOn w:val="a"/>
    <w:rsid w:val="007F5230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point">
    <w:name w:val="point"/>
    <w:basedOn w:val="a"/>
    <w:rsid w:val="007F5230"/>
    <w:pPr>
      <w:ind w:firstLine="567"/>
      <w:jc w:val="both"/>
    </w:pPr>
    <w:rPr>
      <w:sz w:val="24"/>
      <w:szCs w:val="24"/>
    </w:rPr>
  </w:style>
  <w:style w:type="paragraph" w:customStyle="1" w:styleId="preamble">
    <w:name w:val="preamble"/>
    <w:basedOn w:val="a"/>
    <w:rsid w:val="007F5230"/>
    <w:pPr>
      <w:ind w:firstLine="567"/>
      <w:jc w:val="both"/>
    </w:pPr>
    <w:rPr>
      <w:sz w:val="24"/>
      <w:szCs w:val="24"/>
    </w:rPr>
  </w:style>
  <w:style w:type="paragraph" w:customStyle="1" w:styleId="newncpi">
    <w:name w:val="newncpi"/>
    <w:basedOn w:val="a"/>
    <w:rsid w:val="007F5230"/>
    <w:pPr>
      <w:ind w:firstLine="567"/>
      <w:jc w:val="both"/>
    </w:pPr>
    <w:rPr>
      <w:sz w:val="24"/>
      <w:szCs w:val="24"/>
    </w:rPr>
  </w:style>
  <w:style w:type="character" w:customStyle="1" w:styleId="name">
    <w:name w:val="name"/>
    <w:rsid w:val="007F5230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rsid w:val="007F5230"/>
    <w:rPr>
      <w:rFonts w:ascii="Times New Roman" w:hAnsi="Times New Roman" w:cs="Times New Roman" w:hint="default"/>
      <w:caps/>
    </w:rPr>
  </w:style>
  <w:style w:type="character" w:customStyle="1" w:styleId="datepr">
    <w:name w:val="datepr"/>
    <w:rsid w:val="007F5230"/>
    <w:rPr>
      <w:rFonts w:ascii="Times New Roman" w:hAnsi="Times New Roman" w:cs="Times New Roman" w:hint="default"/>
    </w:rPr>
  </w:style>
  <w:style w:type="character" w:customStyle="1" w:styleId="number">
    <w:name w:val="number"/>
    <w:rsid w:val="007F5230"/>
    <w:rPr>
      <w:rFonts w:ascii="Times New Roman" w:hAnsi="Times New Roman" w:cs="Times New Roman" w:hint="default"/>
    </w:rPr>
  </w:style>
  <w:style w:type="paragraph" w:styleId="a4">
    <w:name w:val="Balloon Text"/>
    <w:basedOn w:val="a"/>
    <w:link w:val="a5"/>
    <w:uiPriority w:val="99"/>
    <w:semiHidden/>
    <w:unhideWhenUsed/>
    <w:rsid w:val="0051282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1282C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5A574D-CEF8-4DA3-B910-D26AB09C7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560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Win7Ultimate_x64</dc:creator>
  <cp:keywords/>
  <dc:description/>
  <cp:lastModifiedBy>Win7Ultimate_x64</cp:lastModifiedBy>
  <cp:revision>4</cp:revision>
  <cp:lastPrinted>2020-09-16T11:04:00Z</cp:lastPrinted>
  <dcterms:created xsi:type="dcterms:W3CDTF">2020-09-15T09:47:00Z</dcterms:created>
  <dcterms:modified xsi:type="dcterms:W3CDTF">2020-09-16T11:04:00Z</dcterms:modified>
</cp:coreProperties>
</file>